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8F" w:rsidRPr="00E713F8" w:rsidRDefault="00AD2AFD" w:rsidP="00AD2AFD">
      <w:pPr>
        <w:pStyle w:val="Title"/>
        <w:jc w:val="left"/>
        <w:rPr>
          <w:rFonts w:ascii="Book Antiqua" w:eastAsia="Gulim" w:hAnsi="Book Antiqua"/>
          <w:b w:val="0"/>
          <w:sz w:val="34"/>
          <w:szCs w:val="34"/>
          <w:u w:val="none"/>
        </w:rPr>
      </w:pPr>
      <w:r>
        <w:rPr>
          <w:rFonts w:ascii="Book Antiqua" w:hAnsi="Book Antiqua"/>
          <w:sz w:val="32"/>
          <w:szCs w:val="32"/>
          <w:u w:val="none"/>
          <w:lang w:val="en-US"/>
        </w:rPr>
        <w:t>PURITY</w:t>
      </w:r>
      <w:r w:rsidR="00604A8F" w:rsidRPr="00E713F8">
        <w:rPr>
          <w:rFonts w:ascii="Book Antiqua" w:hAnsi="Book Antiqua"/>
          <w:sz w:val="32"/>
          <w:szCs w:val="32"/>
          <w:u w:val="none"/>
        </w:rPr>
        <w:t xml:space="preserve"> </w:t>
      </w:r>
      <w:r>
        <w:rPr>
          <w:rFonts w:ascii="Book Antiqua" w:hAnsi="Book Antiqua"/>
          <w:sz w:val="32"/>
          <w:szCs w:val="32"/>
          <w:u w:val="none"/>
          <w:lang w:val="en-US"/>
        </w:rPr>
        <w:t>TEST</w:t>
      </w:r>
      <w:bookmarkStart w:id="0" w:name="_GoBack"/>
      <w:bookmarkEnd w:id="0"/>
      <w:r w:rsidR="00604A8F" w:rsidRPr="00E713F8">
        <w:rPr>
          <w:rFonts w:ascii="Book Antiqua" w:eastAsia="Gulim" w:hAnsi="Book Antiqua"/>
          <w:b w:val="0"/>
          <w:sz w:val="34"/>
          <w:szCs w:val="34"/>
          <w:u w:val="none"/>
        </w:rPr>
        <w:t xml:space="preserve"> </w:t>
      </w:r>
    </w:p>
    <w:p w:rsidR="00604A8F" w:rsidRPr="00E713F8" w:rsidRDefault="00604A8F" w:rsidP="00604A8F">
      <w:pPr>
        <w:pStyle w:val="Title"/>
        <w:ind w:left="792"/>
        <w:jc w:val="left"/>
        <w:rPr>
          <w:rFonts w:ascii="Book Antiqua" w:eastAsia="Gulim" w:hAnsi="Book Antiqua"/>
          <w:b w:val="0"/>
          <w:sz w:val="18"/>
          <w:szCs w:val="18"/>
          <w:u w:val="none"/>
        </w:rPr>
      </w:pPr>
    </w:p>
    <w:tbl>
      <w:tblPr>
        <w:tblStyle w:val="TableGrid"/>
        <w:tblW w:w="99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88"/>
        <w:gridCol w:w="2488"/>
        <w:gridCol w:w="2490"/>
        <w:gridCol w:w="2488"/>
        <w:gridCol w:w="8"/>
      </w:tblGrid>
      <w:tr w:rsidR="00AD2AFD" w:rsidTr="00453572">
        <w:trPr>
          <w:trHeight w:val="1013"/>
          <w:jc w:val="center"/>
        </w:trPr>
        <w:tc>
          <w:tcPr>
            <w:tcW w:w="2488" w:type="dxa"/>
            <w:vAlign w:val="center"/>
          </w:tcPr>
          <w:p w:rsidR="00AD2AFD" w:rsidRPr="00AD2AFD" w:rsidRDefault="00AD2AFD" w:rsidP="00453572">
            <w:pPr>
              <w:jc w:val="center"/>
              <w:rPr>
                <w:rFonts w:ascii="Book Antiqua" w:hAnsi="Book Antiqua"/>
                <w:b/>
                <w:sz w:val="24"/>
                <w:szCs w:val="28"/>
              </w:rPr>
            </w:pPr>
            <w:r w:rsidRPr="00AD2AFD">
              <w:rPr>
                <w:rFonts w:ascii="Book Antiqua" w:hAnsi="Book Antiqua"/>
                <w:b/>
                <w:sz w:val="24"/>
                <w:szCs w:val="28"/>
              </w:rPr>
              <w:t>Compartment No.</w:t>
            </w:r>
          </w:p>
        </w:tc>
        <w:tc>
          <w:tcPr>
            <w:tcW w:w="2488" w:type="dxa"/>
            <w:tcBorders>
              <w:bottom w:val="nil"/>
            </w:tcBorders>
            <w:vAlign w:val="center"/>
          </w:tcPr>
          <w:p w:rsidR="00AD2AFD" w:rsidRPr="00AD2AFD" w:rsidRDefault="00AD2AFD" w:rsidP="00453572">
            <w:pPr>
              <w:jc w:val="center"/>
              <w:rPr>
                <w:rFonts w:ascii="Book Antiqua" w:hAnsi="Book Antiqua"/>
                <w:b/>
                <w:sz w:val="24"/>
                <w:szCs w:val="28"/>
              </w:rPr>
            </w:pPr>
            <w:r w:rsidRPr="00AD2AFD">
              <w:rPr>
                <w:rFonts w:ascii="Book Antiqua" w:hAnsi="Book Antiqua"/>
                <w:b/>
                <w:sz w:val="24"/>
                <w:szCs w:val="28"/>
              </w:rPr>
              <w:t xml:space="preserve">Gas </w:t>
            </w:r>
            <w:proofErr w:type="gramStart"/>
            <w:r w:rsidRPr="00AD2AFD">
              <w:rPr>
                <w:rFonts w:ascii="Book Antiqua" w:hAnsi="Book Antiqua"/>
                <w:b/>
                <w:sz w:val="24"/>
                <w:szCs w:val="28"/>
              </w:rPr>
              <w:t>Pressure  (</w:t>
            </w:r>
            <w:proofErr w:type="gramEnd"/>
            <w:r w:rsidRPr="00AD2AFD">
              <w:rPr>
                <w:rFonts w:ascii="Book Antiqua" w:hAnsi="Book Antiqua"/>
                <w:b/>
                <w:sz w:val="24"/>
                <w:szCs w:val="28"/>
              </w:rPr>
              <w:t>bar)</w:t>
            </w:r>
          </w:p>
        </w:tc>
        <w:tc>
          <w:tcPr>
            <w:tcW w:w="2490" w:type="dxa"/>
            <w:tcBorders>
              <w:bottom w:val="nil"/>
            </w:tcBorders>
            <w:vAlign w:val="center"/>
          </w:tcPr>
          <w:p w:rsidR="00AD2AFD" w:rsidRPr="00AD2AFD" w:rsidRDefault="00AD2AFD" w:rsidP="00453572">
            <w:pPr>
              <w:jc w:val="center"/>
              <w:rPr>
                <w:rFonts w:ascii="Book Antiqua" w:hAnsi="Book Antiqua"/>
                <w:b/>
                <w:sz w:val="24"/>
                <w:szCs w:val="28"/>
                <w:rtl/>
                <w:lang w:bidi="ar-EG"/>
              </w:rPr>
            </w:pPr>
            <w:r w:rsidRPr="00AD2AFD">
              <w:rPr>
                <w:rFonts w:ascii="Book Antiqua" w:hAnsi="Book Antiqua"/>
                <w:b/>
                <w:sz w:val="24"/>
                <w:szCs w:val="28"/>
              </w:rPr>
              <w:t>Purity Percentage %</w:t>
            </w:r>
          </w:p>
        </w:tc>
        <w:tc>
          <w:tcPr>
            <w:tcW w:w="2496" w:type="dxa"/>
            <w:gridSpan w:val="2"/>
            <w:tcBorders>
              <w:bottom w:val="nil"/>
            </w:tcBorders>
            <w:vAlign w:val="center"/>
          </w:tcPr>
          <w:p w:rsidR="00AD2AFD" w:rsidRPr="00AD2AFD" w:rsidRDefault="00AD2AFD" w:rsidP="00453572">
            <w:pPr>
              <w:jc w:val="center"/>
              <w:rPr>
                <w:rFonts w:ascii="Book Antiqua" w:hAnsi="Book Antiqua"/>
                <w:b/>
                <w:bCs/>
                <w:sz w:val="24"/>
                <w:szCs w:val="28"/>
                <w:lang w:bidi="ar-EG"/>
              </w:rPr>
            </w:pPr>
            <w:r w:rsidRPr="00AD2AFD">
              <w:rPr>
                <w:rFonts w:ascii="Book Antiqua" w:hAnsi="Book Antiqua"/>
                <w:b/>
                <w:bCs/>
                <w:sz w:val="24"/>
                <w:szCs w:val="28"/>
                <w:lang w:bidi="ar-EG"/>
              </w:rPr>
              <w:t>Remarks</w:t>
            </w:r>
          </w:p>
        </w:tc>
      </w:tr>
      <w:tr w:rsidR="00AD2AFD" w:rsidTr="00453572">
        <w:trPr>
          <w:gridAfter w:val="1"/>
          <w:wAfter w:w="8" w:type="dxa"/>
          <w:trHeight w:val="627"/>
          <w:jc w:val="center"/>
        </w:trPr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Pr="00253B8E" w:rsidRDefault="00AD2AFD" w:rsidP="00453572">
            <w:pPr>
              <w:jc w:val="center"/>
              <w:rPr>
                <w:rFonts w:ascii="Times New Roman"/>
                <w:b/>
                <w:sz w:val="14"/>
                <w:lang w:bidi="ar-EG"/>
              </w:rPr>
            </w:pPr>
          </w:p>
        </w:tc>
        <w:tc>
          <w:tcPr>
            <w:tcW w:w="2490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</w:tr>
      <w:tr w:rsidR="00AD2AFD" w:rsidTr="00453572">
        <w:trPr>
          <w:gridAfter w:val="1"/>
          <w:wAfter w:w="8" w:type="dxa"/>
          <w:trHeight w:val="627"/>
          <w:jc w:val="center"/>
        </w:trPr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90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</w:tr>
      <w:tr w:rsidR="00AD2AFD" w:rsidTr="00453572">
        <w:trPr>
          <w:gridAfter w:val="1"/>
          <w:wAfter w:w="8" w:type="dxa"/>
          <w:trHeight w:val="627"/>
          <w:jc w:val="center"/>
        </w:trPr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90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</w:tr>
      <w:tr w:rsidR="00AD2AFD" w:rsidTr="00453572">
        <w:trPr>
          <w:gridAfter w:val="1"/>
          <w:wAfter w:w="8" w:type="dxa"/>
          <w:trHeight w:val="627"/>
          <w:jc w:val="center"/>
        </w:trPr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90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</w:tr>
      <w:tr w:rsidR="00AD2AFD" w:rsidTr="00453572">
        <w:trPr>
          <w:gridAfter w:val="1"/>
          <w:wAfter w:w="8" w:type="dxa"/>
          <w:trHeight w:val="627"/>
          <w:jc w:val="center"/>
        </w:trPr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90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</w:tr>
      <w:tr w:rsidR="00AD2AFD" w:rsidTr="00453572">
        <w:trPr>
          <w:gridAfter w:val="1"/>
          <w:wAfter w:w="8" w:type="dxa"/>
          <w:trHeight w:val="627"/>
          <w:jc w:val="center"/>
        </w:trPr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90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</w:tr>
      <w:tr w:rsidR="00AD2AFD" w:rsidTr="00453572">
        <w:trPr>
          <w:gridAfter w:val="1"/>
          <w:wAfter w:w="8" w:type="dxa"/>
          <w:trHeight w:val="627"/>
          <w:jc w:val="center"/>
        </w:trPr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90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</w:tr>
      <w:tr w:rsidR="00AD2AFD" w:rsidTr="00453572">
        <w:trPr>
          <w:gridAfter w:val="1"/>
          <w:wAfter w:w="8" w:type="dxa"/>
          <w:trHeight w:val="627"/>
          <w:jc w:val="center"/>
        </w:trPr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90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</w:tr>
      <w:tr w:rsidR="00AD2AFD" w:rsidTr="00453572">
        <w:trPr>
          <w:gridAfter w:val="1"/>
          <w:wAfter w:w="8" w:type="dxa"/>
          <w:trHeight w:val="627"/>
          <w:jc w:val="center"/>
        </w:trPr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90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</w:tr>
      <w:tr w:rsidR="00AD2AFD" w:rsidTr="00453572">
        <w:trPr>
          <w:gridAfter w:val="1"/>
          <w:wAfter w:w="8" w:type="dxa"/>
          <w:trHeight w:val="627"/>
          <w:jc w:val="center"/>
        </w:trPr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90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</w:tr>
      <w:tr w:rsidR="00AD2AFD" w:rsidTr="00453572">
        <w:trPr>
          <w:gridAfter w:val="1"/>
          <w:wAfter w:w="8" w:type="dxa"/>
          <w:trHeight w:val="627"/>
          <w:jc w:val="center"/>
        </w:trPr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90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</w:tr>
      <w:tr w:rsidR="00AD2AFD" w:rsidTr="00453572">
        <w:trPr>
          <w:gridAfter w:val="1"/>
          <w:wAfter w:w="8" w:type="dxa"/>
          <w:trHeight w:val="627"/>
          <w:jc w:val="center"/>
        </w:trPr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90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  <w:tc>
          <w:tcPr>
            <w:tcW w:w="2488" w:type="dxa"/>
            <w:vAlign w:val="center"/>
          </w:tcPr>
          <w:p w:rsidR="00AD2AFD" w:rsidRDefault="00AD2AFD" w:rsidP="00453572">
            <w:pPr>
              <w:jc w:val="center"/>
              <w:rPr>
                <w:lang w:bidi="ar-EG"/>
              </w:rPr>
            </w:pPr>
          </w:p>
        </w:tc>
      </w:tr>
    </w:tbl>
    <w:p w:rsidR="00AD2AFD" w:rsidRDefault="00AD2AFD" w:rsidP="00AD2AFD">
      <w:pPr>
        <w:spacing w:after="0"/>
        <w:ind w:left="-567"/>
        <w:rPr>
          <w:lang w:bidi="ar-EG"/>
        </w:rPr>
      </w:pPr>
    </w:p>
    <w:p w:rsidR="00AD2AFD" w:rsidRPr="00AD2AFD" w:rsidRDefault="00AD2AFD" w:rsidP="00AD2AFD">
      <w:pPr>
        <w:spacing w:after="0"/>
        <w:rPr>
          <w:rFonts w:ascii="Book Antiqua" w:hAnsi="Book Antiqua"/>
          <w:sz w:val="24"/>
          <w:szCs w:val="24"/>
          <w:lang w:bidi="ar-EG"/>
        </w:rPr>
      </w:pPr>
      <w:r>
        <w:rPr>
          <w:rFonts w:ascii="Book Antiqua" w:hAnsi="Book Antiqua"/>
          <w:b/>
          <w:bCs/>
          <w:sz w:val="24"/>
          <w:szCs w:val="24"/>
          <w:lang w:bidi="ar-EG"/>
        </w:rPr>
        <w:t xml:space="preserve">    </w:t>
      </w:r>
      <w:r w:rsidRPr="00AD2AFD">
        <w:rPr>
          <w:rFonts w:ascii="Book Antiqua" w:hAnsi="Book Antiqua"/>
          <w:b/>
          <w:bCs/>
          <w:sz w:val="24"/>
          <w:szCs w:val="24"/>
          <w:lang w:bidi="ar-EG"/>
        </w:rPr>
        <w:t xml:space="preserve">Acceptance </w:t>
      </w:r>
      <w:proofErr w:type="gramStart"/>
      <w:r w:rsidRPr="00AD2AFD">
        <w:rPr>
          <w:rFonts w:ascii="Book Antiqua" w:hAnsi="Book Antiqua"/>
          <w:b/>
          <w:bCs/>
          <w:sz w:val="24"/>
          <w:szCs w:val="24"/>
          <w:lang w:bidi="ar-EG"/>
        </w:rPr>
        <w:t>Criteria</w:t>
      </w:r>
      <w:r w:rsidRPr="00AD2AFD">
        <w:rPr>
          <w:rFonts w:ascii="Book Antiqua" w:hAnsi="Book Antiqua" w:cs="Aharoni"/>
          <w:sz w:val="24"/>
          <w:szCs w:val="24"/>
          <w:lang w:bidi="ar-EG"/>
        </w:rPr>
        <w:t xml:space="preserve"> :</w:t>
      </w:r>
      <w:proofErr w:type="gramEnd"/>
      <w:r w:rsidRPr="00AD2AFD">
        <w:rPr>
          <w:rFonts w:ascii="Book Antiqua" w:hAnsi="Book Antiqua"/>
          <w:sz w:val="24"/>
          <w:szCs w:val="24"/>
          <w:lang w:bidi="ar-EG"/>
        </w:rPr>
        <w:t xml:space="preserve">      </w:t>
      </w:r>
      <w:r w:rsidRPr="00AD2AFD">
        <w:rPr>
          <w:rFonts w:ascii="Book Antiqua" w:eastAsia="GulimChe" w:hAnsi="Book Antiqua"/>
          <w:b/>
          <w:sz w:val="24"/>
          <w:szCs w:val="24"/>
        </w:rPr>
        <w:t xml:space="preserve">99% </w:t>
      </w:r>
      <w:r w:rsidRPr="00AD2AFD">
        <w:rPr>
          <w:rFonts w:ascii="Book Antiqua" w:hAnsi="Book Antiqua"/>
          <w:sz w:val="24"/>
          <w:szCs w:val="24"/>
          <w:lang w:bidi="ar-EG"/>
        </w:rPr>
        <w:t xml:space="preserve"> </w:t>
      </w:r>
    </w:p>
    <w:p w:rsidR="00E34673" w:rsidRPr="000E47C3" w:rsidRDefault="00E34673" w:rsidP="00AD2AFD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E34673" w:rsidRPr="000E47C3" w:rsidSect="00E34673">
      <w:headerReference w:type="default" r:id="rId7"/>
      <w:footerReference w:type="default" r:id="rId8"/>
      <w:pgSz w:w="12240" w:h="15840"/>
      <w:pgMar w:top="851" w:right="900" w:bottom="851" w:left="851" w:header="56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0A" w:rsidRDefault="0078650A" w:rsidP="00E34673">
      <w:pPr>
        <w:spacing w:after="0" w:line="240" w:lineRule="auto"/>
      </w:pPr>
      <w:r>
        <w:separator/>
      </w:r>
    </w:p>
  </w:endnote>
  <w:endnote w:type="continuationSeparator" w:id="0">
    <w:p w:rsidR="0078650A" w:rsidRDefault="0078650A" w:rsidP="00E3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4862"/>
      <w:gridCol w:w="4260"/>
    </w:tblGrid>
    <w:tr w:rsidR="00421F44" w:rsidRPr="00E34673" w:rsidTr="00E34673">
      <w:trPr>
        <w:trHeight w:val="152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  <w:tc>
        <w:tcPr>
          <w:tcW w:w="4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jc w:val="center"/>
            <w:rPr>
              <w:rFonts w:ascii="Book Antiqua" w:eastAsia="Times New Roman" w:hAnsi="Book Antiqua" w:cs="Arial"/>
              <w:bCs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bCs/>
              <w:sz w:val="24"/>
              <w:szCs w:val="24"/>
            </w:rPr>
            <w:t>Tested by</w:t>
          </w:r>
        </w:p>
      </w:tc>
      <w:tc>
        <w:tcPr>
          <w:tcW w:w="4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jc w:val="center"/>
            <w:rPr>
              <w:rFonts w:ascii="Book Antiqua" w:eastAsia="Times New Roman" w:hAnsi="Book Antiqua" w:cs="Arial"/>
              <w:bCs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bCs/>
              <w:sz w:val="24"/>
              <w:szCs w:val="24"/>
            </w:rPr>
            <w:t>Witnessed by</w:t>
          </w:r>
        </w:p>
      </w:tc>
    </w:tr>
    <w:tr w:rsidR="00421F44" w:rsidRPr="00E34673" w:rsidTr="00E34673">
      <w:trPr>
        <w:trHeight w:val="63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bCs/>
              <w:sz w:val="24"/>
              <w:szCs w:val="24"/>
            </w:rPr>
            <w:t>Name:</w:t>
          </w:r>
        </w:p>
      </w:tc>
      <w:tc>
        <w:tcPr>
          <w:tcW w:w="4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0E47C3" w:rsidP="000E47C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  <w:r>
            <w:rPr>
              <w:rFonts w:ascii="Book Antiqua" w:eastAsia="Times New Roman" w:hAnsi="Book Antiqua" w:cs="Arial"/>
              <w:bCs/>
              <w:sz w:val="24"/>
              <w:szCs w:val="24"/>
            </w:rPr>
            <w:t xml:space="preserve">                </w:t>
          </w:r>
          <w:r w:rsidR="00421F44" w:rsidRPr="00E713F8">
            <w:rPr>
              <w:rFonts w:ascii="Book Antiqua" w:eastAsia="Times New Roman" w:hAnsi="Book Antiqua" w:cs="Arial"/>
              <w:bCs/>
              <w:sz w:val="24"/>
              <w:szCs w:val="24"/>
            </w:rPr>
            <w:t xml:space="preserve">Eng. </w:t>
          </w:r>
        </w:p>
      </w:tc>
      <w:tc>
        <w:tcPr>
          <w:tcW w:w="4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</w:tr>
    <w:tr w:rsidR="00421F44" w:rsidRPr="00E34673" w:rsidTr="00E34673">
      <w:trPr>
        <w:trHeight w:val="63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bCs/>
              <w:sz w:val="24"/>
              <w:szCs w:val="24"/>
            </w:rPr>
            <w:t>Signature:</w:t>
          </w:r>
        </w:p>
      </w:tc>
      <w:tc>
        <w:tcPr>
          <w:tcW w:w="4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  <w:tc>
        <w:tcPr>
          <w:tcW w:w="4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</w:tr>
    <w:tr w:rsidR="00421F44" w:rsidRPr="00E34673" w:rsidTr="00E34673">
      <w:trPr>
        <w:trHeight w:val="63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bCs/>
              <w:sz w:val="24"/>
              <w:szCs w:val="24"/>
            </w:rPr>
            <w:t>Date:</w:t>
          </w:r>
        </w:p>
      </w:tc>
      <w:tc>
        <w:tcPr>
          <w:tcW w:w="4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  <w:tc>
        <w:tcPr>
          <w:tcW w:w="4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bCs/>
              <w:sz w:val="24"/>
              <w:szCs w:val="24"/>
            </w:rPr>
          </w:pPr>
        </w:p>
      </w:tc>
    </w:tr>
  </w:tbl>
  <w:p w:rsidR="00421F44" w:rsidRDefault="00421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0A" w:rsidRDefault="0078650A" w:rsidP="00E34673">
      <w:pPr>
        <w:spacing w:after="0" w:line="240" w:lineRule="auto"/>
      </w:pPr>
      <w:r>
        <w:separator/>
      </w:r>
    </w:p>
  </w:footnote>
  <w:footnote w:type="continuationSeparator" w:id="0">
    <w:p w:rsidR="0078650A" w:rsidRDefault="0078650A" w:rsidP="00E3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2835"/>
      <w:gridCol w:w="4976"/>
    </w:tblGrid>
    <w:tr w:rsidR="00421F44" w:rsidRPr="00E34673" w:rsidTr="00E34673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421F44" w:rsidRPr="00E34673" w:rsidRDefault="00421F44" w:rsidP="00E34673">
          <w:pPr>
            <w:spacing w:after="0" w:line="240" w:lineRule="auto"/>
            <w:rPr>
              <w:rFonts w:ascii="Museo 500" w:eastAsia="Times New Roman" w:hAnsi="Museo 500"/>
              <w:bCs/>
              <w:smallCaps/>
              <w:sz w:val="8"/>
              <w:szCs w:val="8"/>
            </w:rPr>
          </w:pPr>
        </w:p>
        <w:p w:rsidR="00421F44" w:rsidRPr="00E34673" w:rsidRDefault="00421F44" w:rsidP="00E34673">
          <w:pPr>
            <w:spacing w:after="0" w:line="240" w:lineRule="auto"/>
            <w:jc w:val="center"/>
            <w:rPr>
              <w:rFonts w:ascii="Museo 500" w:eastAsia="Times New Roman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0.75pt;height:35.25pt">
                <v:imagedata r:id="rId1" o:title=""/>
              </v:shape>
              <o:OLEObject Type="Embed" ProgID="PBrush" ShapeID="_x0000_i1025" DrawAspect="Content" ObjectID="_1517218168" r:id="rId2"/>
            </w:object>
          </w:r>
        </w:p>
      </w:tc>
      <w:tc>
        <w:tcPr>
          <w:tcW w:w="2248" w:type="pct"/>
          <w:vAlign w:val="center"/>
        </w:tcPr>
        <w:p w:rsidR="00421F44" w:rsidRPr="00E34673" w:rsidRDefault="00421F44" w:rsidP="00E34673">
          <w:pPr>
            <w:spacing w:after="0" w:line="240" w:lineRule="auto"/>
            <w:jc w:val="center"/>
            <w:rPr>
              <w:rFonts w:ascii="Castellar" w:eastAsia="Times New Roman" w:hAnsi="Castellar" w:cs="Arial"/>
              <w:b/>
              <w:bCs/>
              <w:sz w:val="20"/>
              <w:szCs w:val="20"/>
            </w:rPr>
          </w:pPr>
          <w:r w:rsidRPr="00E34673">
            <w:rPr>
              <w:rFonts w:ascii="Castellar" w:eastAsia="Times New Roman" w:hAnsi="Castellar" w:cs="Arial"/>
              <w:b/>
              <w:bCs/>
              <w:sz w:val="20"/>
              <w:szCs w:val="20"/>
            </w:rPr>
            <w:t>Commissioning Service Department</w:t>
          </w:r>
        </w:p>
        <w:p w:rsidR="00421F44" w:rsidRPr="00E34673" w:rsidRDefault="00421F44" w:rsidP="00E34673">
          <w:pPr>
            <w:spacing w:after="0" w:line="240" w:lineRule="auto"/>
            <w:jc w:val="center"/>
            <w:rPr>
              <w:rFonts w:ascii="Museo 500" w:eastAsia="Times New Roman" w:hAnsi="Museo 500" w:cs="Arial"/>
              <w:sz w:val="20"/>
              <w:szCs w:val="20"/>
            </w:rPr>
          </w:pPr>
          <w:r w:rsidRPr="00E34673">
            <w:rPr>
              <w:rFonts w:ascii="Castellar" w:eastAsia="Times New Roman" w:hAnsi="Castellar" w:cs="Arial"/>
              <w:b/>
              <w:bCs/>
              <w:noProof/>
              <w:sz w:val="20"/>
              <w:szCs w:val="20"/>
            </w:rPr>
            <w:t>Commissioning Standard Test  Formats</w:t>
          </w:r>
        </w:p>
      </w:tc>
    </w:tr>
    <w:tr w:rsidR="00421F44" w:rsidRPr="00E34673" w:rsidTr="00E34673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421F44" w:rsidRPr="000E47C3" w:rsidRDefault="00421F44" w:rsidP="00AD2AFD">
          <w:pPr>
            <w:pStyle w:val="Title"/>
            <w:jc w:val="left"/>
            <w:rPr>
              <w:rFonts w:ascii="Book Antiqua" w:eastAsia="Gulim" w:hAnsi="Book Antiqua"/>
              <w:b w:val="0"/>
              <w:u w:val="none"/>
              <w:lang w:val="en-US"/>
            </w:rPr>
          </w:pPr>
          <w:r w:rsidRPr="00E713F8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E713F8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0E47C3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AD2AFD">
            <w:rPr>
              <w:rFonts w:ascii="Book Antiqua" w:hAnsi="Book Antiqua"/>
              <w:sz w:val="24"/>
              <w:szCs w:val="24"/>
              <w:highlight w:val="yellow"/>
              <w:u w:val="none"/>
              <w:lang w:val="en-US"/>
            </w:rPr>
            <w:t>PURITY</w:t>
          </w:r>
          <w:r w:rsidR="000E47C3" w:rsidRPr="000E47C3">
            <w:rPr>
              <w:rFonts w:ascii="Book Antiqua" w:hAnsi="Book Antiqua"/>
              <w:sz w:val="24"/>
              <w:szCs w:val="24"/>
              <w:highlight w:val="yellow"/>
              <w:u w:val="none"/>
            </w:rPr>
            <w:t xml:space="preserve"> </w:t>
          </w:r>
          <w:r w:rsidR="000E47C3" w:rsidRPr="000E47C3">
            <w:rPr>
              <w:rFonts w:ascii="Book Antiqua" w:hAnsi="Book Antiqua"/>
              <w:sz w:val="24"/>
              <w:szCs w:val="24"/>
              <w:highlight w:val="yellow"/>
              <w:u w:val="none"/>
              <w:lang w:val="en-US"/>
            </w:rPr>
            <w:t>TEST</w:t>
          </w:r>
          <w:r w:rsidR="000E47C3">
            <w:rPr>
              <w:rFonts w:ascii="Book Antiqua" w:hAnsi="Book Antiqua"/>
              <w:sz w:val="24"/>
              <w:szCs w:val="24"/>
              <w:u w:val="none"/>
              <w:lang w:val="en-US"/>
            </w:rPr>
            <w:t xml:space="preserve"> </w:t>
          </w:r>
        </w:p>
      </w:tc>
      <w:tc>
        <w:tcPr>
          <w:tcW w:w="2248" w:type="pct"/>
          <w:vAlign w:val="center"/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sz w:val="24"/>
              <w:szCs w:val="24"/>
            </w:rPr>
            <w:t xml:space="preserve">Record </w:t>
          </w:r>
          <w:proofErr w:type="gramStart"/>
          <w:r w:rsidRPr="00E713F8">
            <w:rPr>
              <w:rFonts w:ascii="Book Antiqua" w:eastAsia="Times New Roman" w:hAnsi="Book Antiqua" w:cs="Arial"/>
              <w:sz w:val="24"/>
              <w:szCs w:val="24"/>
            </w:rPr>
            <w:t>No. :</w:t>
          </w:r>
          <w:proofErr w:type="gramEnd"/>
        </w:p>
      </w:tc>
    </w:tr>
    <w:tr w:rsidR="00421F44" w:rsidRPr="00E34673" w:rsidTr="00E34673">
      <w:trPr>
        <w:trHeight w:val="332"/>
        <w:jc w:val="center"/>
      </w:trPr>
      <w:tc>
        <w:tcPr>
          <w:tcW w:w="1471" w:type="pct"/>
          <w:vAlign w:val="center"/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281" w:type="pct"/>
          <w:vAlign w:val="center"/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421F44" w:rsidRPr="00E713F8" w:rsidRDefault="000E47C3" w:rsidP="00DC3829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</w:rPr>
          </w:pPr>
          <w:proofErr w:type="gramStart"/>
          <w:r>
            <w:rPr>
              <w:rFonts w:ascii="Book Antiqua" w:eastAsia="Times New Roman" w:hAnsi="Book Antiqua" w:cs="Arial"/>
              <w:sz w:val="24"/>
              <w:szCs w:val="24"/>
            </w:rPr>
            <w:t>Sheet :</w:t>
          </w:r>
          <w:proofErr w:type="gramEnd"/>
          <w:r>
            <w:rPr>
              <w:rFonts w:ascii="Book Antiqua" w:eastAsia="Times New Roman" w:hAnsi="Book Antiqua" w:cs="Arial"/>
              <w:sz w:val="24"/>
              <w:szCs w:val="24"/>
            </w:rPr>
            <w:t xml:space="preserve">     </w:t>
          </w:r>
        </w:p>
      </w:tc>
    </w:tr>
    <w:tr w:rsidR="00421F44" w:rsidRPr="00E34673" w:rsidTr="00E34673">
      <w:trPr>
        <w:trHeight w:val="181"/>
        <w:jc w:val="center"/>
      </w:trPr>
      <w:tc>
        <w:tcPr>
          <w:tcW w:w="1471" w:type="pct"/>
          <w:vAlign w:val="center"/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sz w:val="24"/>
              <w:szCs w:val="24"/>
            </w:rPr>
            <w:t>Contractor :</w:t>
          </w:r>
        </w:p>
      </w:tc>
      <w:tc>
        <w:tcPr>
          <w:tcW w:w="1281" w:type="pct"/>
          <w:vAlign w:val="center"/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</w:rPr>
          </w:pPr>
          <w:r w:rsidRPr="00E713F8">
            <w:rPr>
              <w:rFonts w:ascii="Book Antiqua" w:eastAsia="Times New Roman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421F44" w:rsidRPr="00E713F8" w:rsidRDefault="00421F44" w:rsidP="00E34673">
          <w:pPr>
            <w:spacing w:after="0" w:line="240" w:lineRule="auto"/>
            <w:rPr>
              <w:rFonts w:ascii="Book Antiqua" w:eastAsia="Times New Roman" w:hAnsi="Book Antiqua" w:cs="Arial"/>
              <w:sz w:val="24"/>
              <w:szCs w:val="24"/>
              <w:lang w:val="de-DE"/>
            </w:rPr>
          </w:pPr>
          <w:r w:rsidRPr="00E713F8">
            <w:rPr>
              <w:rFonts w:ascii="Book Antiqua" w:eastAsia="Times New Roman" w:hAnsi="Book Antiqua" w:cs="Arial"/>
              <w:sz w:val="24"/>
              <w:szCs w:val="24"/>
              <w:lang w:val="de-DE"/>
            </w:rPr>
            <w:t>Substation No :</w:t>
          </w:r>
        </w:p>
      </w:tc>
    </w:tr>
  </w:tbl>
  <w:p w:rsidR="00421F44" w:rsidRDefault="00421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C17"/>
    <w:multiLevelType w:val="multilevel"/>
    <w:tmpl w:val="A1049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BFD3EE6"/>
    <w:multiLevelType w:val="multilevel"/>
    <w:tmpl w:val="34585E74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73"/>
    <w:rsid w:val="000D185A"/>
    <w:rsid w:val="000E47C3"/>
    <w:rsid w:val="00421F44"/>
    <w:rsid w:val="004B64A0"/>
    <w:rsid w:val="00502F8B"/>
    <w:rsid w:val="00604A8F"/>
    <w:rsid w:val="0078650A"/>
    <w:rsid w:val="00792A10"/>
    <w:rsid w:val="00813F4B"/>
    <w:rsid w:val="00AB58BD"/>
    <w:rsid w:val="00AD2AFD"/>
    <w:rsid w:val="00DA1123"/>
    <w:rsid w:val="00DC3829"/>
    <w:rsid w:val="00E07777"/>
    <w:rsid w:val="00E34673"/>
    <w:rsid w:val="00E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A6AF7"/>
  <w15:chartTrackingRefBased/>
  <w15:docId w15:val="{97BDC3CC-51F8-4206-B77C-02C02BB1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6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6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7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3467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04A8F"/>
    <w:pPr>
      <w:spacing w:after="0" w:line="240" w:lineRule="auto"/>
      <w:jc w:val="center"/>
    </w:pPr>
    <w:rPr>
      <w:rFonts w:ascii="Tahoma" w:eastAsia="Times New Roman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604A8F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8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2A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Gabr</dc:creator>
  <cp:keywords/>
  <dc:description/>
  <cp:lastModifiedBy>Muhammad Gabr</cp:lastModifiedBy>
  <cp:revision>2</cp:revision>
  <cp:lastPrinted>2013-04-06T10:10:00Z</cp:lastPrinted>
  <dcterms:created xsi:type="dcterms:W3CDTF">2016-02-17T09:43:00Z</dcterms:created>
  <dcterms:modified xsi:type="dcterms:W3CDTF">2016-02-17T09:43:00Z</dcterms:modified>
</cp:coreProperties>
</file>